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方正小标宋简体" w:eastAsia="方正小标宋简体"/>
          <w:bCs/>
          <w:sz w:val="40"/>
          <w:szCs w:val="32"/>
        </w:rPr>
      </w:pPr>
      <w:r>
        <w:rPr>
          <w:rFonts w:ascii="方正小标宋简体" w:eastAsia="方正小标宋简体"/>
          <w:bCs/>
          <w:sz w:val="40"/>
          <w:szCs w:val="32"/>
        </w:rPr>
        <w:t>2018</w:t>
      </w:r>
      <w:r>
        <w:rPr>
          <w:rFonts w:hint="eastAsia" w:ascii="方正小标宋简体" w:eastAsia="方正小标宋简体"/>
          <w:bCs/>
          <w:sz w:val="40"/>
          <w:szCs w:val="32"/>
        </w:rPr>
        <w:t>海交会项目合作需求表</w:t>
      </w:r>
    </w:p>
    <w:p>
      <w:pPr>
        <w:snapToGrid w:val="0"/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3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364"/>
        <w:gridCol w:w="1478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9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基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本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资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9" w:hRule="exact"/>
          <w:jc w:val="center"/>
        </w:trPr>
        <w:tc>
          <w:tcPr>
            <w:tcW w:w="9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单位名称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</w:p>
          <w:p>
            <w:pPr>
              <w:tabs>
                <w:tab w:val="left" w:pos="1485"/>
                <w:tab w:val="left" w:pos="6885"/>
                <w:tab w:val="left" w:pos="796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单位地址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 w:eastAsia="华文细黑"/>
                <w:sz w:val="18"/>
                <w:szCs w:val="18"/>
              </w:rPr>
              <w:t>邮政编码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</w:p>
          <w:p>
            <w:pPr>
              <w:tabs>
                <w:tab w:val="left" w:pos="1485"/>
                <w:tab w:val="left" w:pos="3285"/>
                <w:tab w:val="left" w:pos="4185"/>
                <w:tab w:val="left" w:pos="5625"/>
                <w:tab w:val="left" w:pos="688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联</w:t>
            </w:r>
            <w:r>
              <w:rPr>
                <w:rFonts w:eastAsia="华文细黑"/>
                <w:sz w:val="18"/>
                <w:szCs w:val="18"/>
              </w:rPr>
              <w:t xml:space="preserve"> </w:t>
            </w:r>
            <w:r>
              <w:rPr>
                <w:rFonts w:hint="eastAsia" w:eastAsia="华文细黑"/>
                <w:sz w:val="18"/>
                <w:szCs w:val="18"/>
              </w:rPr>
              <w:t>系</w:t>
            </w:r>
            <w:r>
              <w:rPr>
                <w:rFonts w:eastAsia="华文细黑"/>
                <w:sz w:val="18"/>
                <w:szCs w:val="18"/>
              </w:rPr>
              <w:t xml:space="preserve"> </w:t>
            </w:r>
            <w:r>
              <w:rPr>
                <w:rFonts w:hint="eastAsia" w:eastAsia="华文细黑"/>
                <w:sz w:val="18"/>
                <w:szCs w:val="18"/>
              </w:rPr>
              <w:t>人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</w:t>
            </w:r>
            <w:r>
              <w:rPr>
                <w:rFonts w:hint="eastAsia" w:eastAsia="华文细黑"/>
                <w:sz w:val="18"/>
                <w:szCs w:val="18"/>
              </w:rPr>
              <w:t>部门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    </w:t>
            </w:r>
            <w:r>
              <w:rPr>
                <w:rFonts w:hint="eastAsia" w:eastAsia="华文细黑"/>
                <w:sz w:val="18"/>
                <w:szCs w:val="18"/>
              </w:rPr>
              <w:t>职务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855"/>
                <w:tab w:val="left" w:pos="4185"/>
                <w:tab w:val="left" w:pos="5085"/>
                <w:tab w:val="left" w:pos="6885"/>
                <w:tab w:val="left" w:pos="796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联系电话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华文细黑"/>
                <w:sz w:val="18"/>
                <w:szCs w:val="18"/>
              </w:rPr>
              <w:t xml:space="preserve">                       </w:t>
            </w:r>
            <w:r>
              <w:rPr>
                <w:rFonts w:hint="eastAsia" w:eastAsia="华文细黑"/>
                <w:sz w:val="18"/>
                <w:szCs w:val="18"/>
              </w:rPr>
              <w:t>手机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    </w:t>
            </w:r>
            <w:r>
              <w:rPr>
                <w:rFonts w:hint="eastAsia" w:eastAsia="华文细黑"/>
                <w:sz w:val="18"/>
                <w:szCs w:val="18"/>
              </w:rPr>
              <w:t>传真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</w:p>
          <w:p>
            <w:pPr>
              <w:spacing w:line="4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电子邮箱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</w:t>
            </w:r>
            <w:r>
              <w:rPr>
                <w:rFonts w:hint="eastAsia" w:eastAsia="华文细黑"/>
                <w:sz w:val="18"/>
                <w:szCs w:val="18"/>
              </w:rPr>
              <w:t>单位网址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</w:p>
          <w:p>
            <w:pPr>
              <w:spacing w:line="400" w:lineRule="exact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单位性质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eastAsia="华文细黑"/>
                <w:sz w:val="18"/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政府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科技园区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国有企业</w:t>
            </w:r>
            <w:r>
              <w:rPr>
                <w:rFonts w:eastAsia="华文细黑"/>
                <w:sz w:val="18"/>
                <w:szCs w:val="18"/>
              </w:rPr>
              <w:t xml:space="preserve">   □</w:t>
            </w:r>
            <w:r>
              <w:rPr>
                <w:rFonts w:hint="eastAsia" w:eastAsia="华文细黑"/>
                <w:sz w:val="18"/>
                <w:szCs w:val="18"/>
              </w:rPr>
              <w:t>民营企业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外资企业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高校、科研院所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/>
                <w:sz w:val="18"/>
                <w:szCs w:val="18"/>
              </w:rPr>
              <w:t>非盈利性组织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其它</w:t>
            </w:r>
          </w:p>
          <w:p>
            <w:pPr>
              <w:spacing w:line="4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所属行业：（例如：政府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教育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科研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计算机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生物医药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金融等）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9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单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位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简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介（</w:t>
            </w:r>
            <w:r>
              <w:rPr>
                <w:rFonts w:eastAsia="黑体"/>
                <w:bCs/>
                <w:szCs w:val="21"/>
              </w:rPr>
              <w:t>200 - 300</w:t>
            </w:r>
            <w:r>
              <w:rPr>
                <w:rFonts w:hint="eastAsia" w:eastAsia="黑体"/>
                <w:bCs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exact"/>
          <w:jc w:val="center"/>
        </w:trPr>
        <w:tc>
          <w:tcPr>
            <w:tcW w:w="9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项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int="eastAsia" w:eastAsia="黑体"/>
                <w:bCs/>
                <w:szCs w:val="21"/>
              </w:rPr>
              <w:t>目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int="eastAsia" w:eastAsia="黑体"/>
                <w:bCs/>
                <w:szCs w:val="21"/>
              </w:rPr>
              <w:t>需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int="eastAsia" w:eastAsia="黑体"/>
                <w:bCs/>
                <w:szCs w:val="21"/>
              </w:rPr>
              <w:t>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项目名称</w:t>
            </w:r>
          </w:p>
        </w:tc>
        <w:tc>
          <w:tcPr>
            <w:tcW w:w="5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发布有效期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 w:eastAsia="华文细黑"/>
                <w:sz w:val="18"/>
                <w:szCs w:val="18"/>
              </w:rPr>
              <w:t>领域（可多选）</w:t>
            </w:r>
          </w:p>
        </w:tc>
        <w:tc>
          <w:tcPr>
            <w:tcW w:w="8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bCs/>
                <w:sz w:val="18"/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电子信息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生物、医药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新材料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机电一体化、制造业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化工、轻工</w:t>
            </w:r>
          </w:p>
          <w:p>
            <w:pPr>
              <w:spacing w:line="300" w:lineRule="auto"/>
              <w:rPr>
                <w:bCs/>
                <w:sz w:val="18"/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新能源、环保技术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城市规划、建筑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物流、交通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农林牧渔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管理、咨询</w:t>
            </w:r>
          </w:p>
          <w:p>
            <w:pPr>
              <w:rPr>
                <w:rFonts w:eastAsia="华文细黑"/>
                <w:sz w:val="18"/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商务贸易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金融、财务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法律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文化、艺术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教育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其它，请注明：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主要技术</w:t>
            </w:r>
          </w:p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指标要求</w:t>
            </w:r>
          </w:p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eastAsia="华文细黑"/>
                <w:sz w:val="18"/>
                <w:szCs w:val="18"/>
              </w:rPr>
              <w:t>(</w:t>
            </w:r>
            <w:r>
              <w:rPr>
                <w:rFonts w:eastAsia="华文细黑"/>
                <w:spacing w:val="-10"/>
                <w:sz w:val="18"/>
                <w:szCs w:val="18"/>
              </w:rPr>
              <w:t>300</w:t>
            </w:r>
            <w:r>
              <w:rPr>
                <w:rFonts w:hint="eastAsia" w:eastAsia="华文细黑"/>
                <w:spacing w:val="-10"/>
                <w:sz w:val="18"/>
                <w:szCs w:val="18"/>
              </w:rPr>
              <w:t>字内</w:t>
            </w:r>
            <w:r>
              <w:rPr>
                <w:rFonts w:eastAsia="华文细黑"/>
                <w:sz w:val="18"/>
                <w:szCs w:val="18"/>
              </w:rPr>
              <w:t>)</w:t>
            </w:r>
          </w:p>
        </w:tc>
        <w:tc>
          <w:tcPr>
            <w:tcW w:w="8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b/>
                <w:bCs/>
                <w:sz w:val="18"/>
                <w:szCs w:val="18"/>
              </w:rPr>
            </w:pPr>
          </w:p>
          <w:p>
            <w:pPr>
              <w:rPr>
                <w:rFonts w:eastAsia="华文细黑"/>
                <w:b/>
                <w:bCs/>
                <w:sz w:val="18"/>
                <w:szCs w:val="18"/>
              </w:rPr>
            </w:pPr>
          </w:p>
          <w:p>
            <w:pPr>
              <w:rPr>
                <w:rFonts w:eastAsia="华文细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合作条件</w:t>
            </w:r>
            <w:r>
              <w:rPr>
                <w:rFonts w:eastAsia="华文细黑"/>
                <w:sz w:val="18"/>
                <w:szCs w:val="18"/>
              </w:rPr>
              <w:t>*</w:t>
            </w:r>
          </w:p>
        </w:tc>
        <w:tc>
          <w:tcPr>
            <w:tcW w:w="8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□</w:t>
            </w:r>
            <w:r>
              <w:rPr>
                <w:rFonts w:hint="eastAsia" w:eastAsia="华文细黑"/>
                <w:szCs w:val="21"/>
              </w:rPr>
              <w:t>股权投资</w:t>
            </w:r>
            <w:r>
              <w:rPr>
                <w:rFonts w:eastAsia="华文细黑"/>
                <w:szCs w:val="21"/>
              </w:rPr>
              <w:t xml:space="preserve">         □</w:t>
            </w:r>
            <w:r>
              <w:rPr>
                <w:rFonts w:hint="eastAsia" w:eastAsia="华文细黑"/>
                <w:szCs w:val="21"/>
              </w:rPr>
              <w:t>风险投资</w:t>
            </w:r>
            <w:r>
              <w:rPr>
                <w:rFonts w:eastAsia="华文细黑"/>
                <w:szCs w:val="21"/>
              </w:rPr>
              <w:t xml:space="preserve">             □</w:t>
            </w:r>
            <w:r>
              <w:rPr>
                <w:rFonts w:hint="eastAsia" w:eastAsia="华文细黑"/>
                <w:szCs w:val="21"/>
              </w:rPr>
              <w:t>技术转让</w:t>
            </w:r>
            <w:r>
              <w:rPr>
                <w:rFonts w:eastAsia="华文细黑"/>
                <w:szCs w:val="21"/>
              </w:rPr>
              <w:t xml:space="preserve">          □</w:t>
            </w:r>
            <w:r>
              <w:rPr>
                <w:rFonts w:hint="eastAsia" w:eastAsia="华文细黑"/>
                <w:szCs w:val="21"/>
              </w:rPr>
              <w:t>许可使用</w:t>
            </w:r>
          </w:p>
          <w:p>
            <w:pPr>
              <w:rPr>
                <w:rFonts w:eastAsia="华文细黑"/>
                <w:b/>
                <w:bCs/>
                <w:sz w:val="18"/>
                <w:szCs w:val="18"/>
              </w:rPr>
            </w:pPr>
            <w:r>
              <w:rPr>
                <w:rFonts w:eastAsia="华文细黑"/>
                <w:szCs w:val="21"/>
              </w:rPr>
              <w:t>□</w:t>
            </w:r>
            <w:r>
              <w:rPr>
                <w:rFonts w:hint="eastAsia" w:eastAsia="华文细黑"/>
                <w:szCs w:val="21"/>
              </w:rPr>
              <w:t>合作开发</w:t>
            </w:r>
            <w:r>
              <w:rPr>
                <w:rFonts w:eastAsia="华文细黑"/>
                <w:szCs w:val="21"/>
              </w:rPr>
              <w:t xml:space="preserve">         □</w:t>
            </w:r>
            <w:r>
              <w:rPr>
                <w:rFonts w:hint="eastAsia" w:eastAsia="华文细黑"/>
                <w:szCs w:val="21"/>
              </w:rPr>
              <w:t>合作创办新企业</w:t>
            </w:r>
            <w:r>
              <w:rPr>
                <w:rFonts w:eastAsia="华文细黑"/>
                <w:szCs w:val="21"/>
              </w:rPr>
              <w:t xml:space="preserve">       □</w:t>
            </w:r>
            <w:r>
              <w:rPr>
                <w:rFonts w:hint="eastAsia" w:eastAsia="华文细黑"/>
                <w:szCs w:val="21"/>
              </w:rPr>
              <w:t>其它</w:t>
            </w:r>
            <w:r>
              <w:rPr>
                <w:rFonts w:hint="eastAsia" w:eastAsia="华文细黑"/>
                <w:sz w:val="18"/>
                <w:szCs w:val="18"/>
              </w:rPr>
              <w:t>，请注明：</w:t>
            </w:r>
          </w:p>
        </w:tc>
      </w:tr>
    </w:tbl>
    <w:p>
      <w:pPr>
        <w:rPr>
          <w:rFonts w:eastAsia="华文细黑"/>
          <w:szCs w:val="21"/>
        </w:rPr>
      </w:pPr>
      <w:r>
        <w:rPr>
          <w:rFonts w:hint="eastAsia" w:eastAsia="华文细黑"/>
          <w:szCs w:val="21"/>
        </w:rPr>
        <w:t>（此表可复制）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F72B9"/>
    <w:rsid w:val="10CF72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2018-10-23T10:08:00Z</dcterms:created>
  <dc:creator>lmm</dc:creator>
  <cp:lastModifiedBy>lmm</cp:lastModifiedBy>
  <dcterms:modified xsi:type="dcterms:W3CDTF">2018-10-23T10:08:52Z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