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附件1：</w:t>
      </w:r>
    </w:p>
    <w:p>
      <w:pPr>
        <w:spacing w:line="400" w:lineRule="exact"/>
        <w:rPr>
          <w:rFonts w:hint="eastAsia" w:ascii="黑体" w:hAnsi="仿宋_GB2312" w:eastAsia="黑体"/>
          <w:color w:val="000000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组团单位回执表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985"/>
        <w:gridCol w:w="475"/>
        <w:gridCol w:w="956"/>
        <w:gridCol w:w="1955"/>
        <w:gridCol w:w="1427"/>
        <w:gridCol w:w="393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</w:rPr>
              <w:t>组团单位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</w:rPr>
              <w:t>（公章）</w:t>
            </w:r>
          </w:p>
        </w:tc>
        <w:tc>
          <w:tcPr>
            <w:tcW w:w="4371" w:type="dxa"/>
            <w:gridSpan w:val="4"/>
            <w:noWrap w:val="0"/>
            <w:vAlign w:val="center"/>
          </w:tcPr>
          <w:p>
            <w:pPr>
              <w:ind w:firstLine="3052" w:firstLineChars="109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spacing w:line="400" w:lineRule="exact"/>
              <w:ind w:left="42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</w:rPr>
              <w:t>联</w:t>
            </w:r>
            <w:r>
              <w:rPr>
                <w:rFonts w:ascii="仿宋" w:hAnsi="仿宋" w:eastAsia="仿宋" w:cs="宋体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</w:rPr>
              <w:t>系</w:t>
            </w:r>
            <w:r>
              <w:rPr>
                <w:rFonts w:ascii="仿宋" w:hAnsi="仿宋" w:eastAsia="仿宋" w:cs="宋体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</w:rPr>
              <w:t>固话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</w:rPr>
              <w:t>第二联系人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</w:rPr>
              <w:t>固话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</w:rPr>
              <w:t>展位预定</w:t>
            </w:r>
          </w:p>
        </w:tc>
        <w:tc>
          <w:tcPr>
            <w:tcW w:w="8250" w:type="dxa"/>
            <w:gridSpan w:val="7"/>
            <w:noWrap w:val="0"/>
            <w:vAlign w:val="center"/>
          </w:tcPr>
          <w:p>
            <w:pPr>
              <w:spacing w:line="400" w:lineRule="exact"/>
              <w:ind w:firstLine="1120" w:firstLineChars="400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</w:rPr>
              <w:t>参会人员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206" w:type="dxa"/>
            <w:gridSpan w:val="5"/>
            <w:noWrap w:val="0"/>
            <w:vAlign w:val="center"/>
          </w:tcPr>
          <w:p>
            <w:pPr>
              <w:spacing w:line="400" w:lineRule="exact"/>
              <w:ind w:firstLine="1663" w:firstLineChars="594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</w:rPr>
              <w:t>手</w:t>
            </w:r>
            <w:r>
              <w:rPr>
                <w:rFonts w:ascii="仿宋" w:hAnsi="仿宋" w:eastAsia="仿宋" w:cs="宋体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440" w:lineRule="exact"/>
        <w:jc w:val="lef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440" w:lineRule="exact"/>
        <w:jc w:val="left"/>
      </w:pPr>
      <w:r>
        <w:rPr>
          <w:rFonts w:hint="eastAsia" w:ascii="仿宋_GB2312" w:eastAsia="仿宋_GB2312"/>
          <w:color w:val="000000"/>
          <w:sz w:val="28"/>
          <w:szCs w:val="28"/>
        </w:rPr>
        <w:t>备注：组团单位填报，于9月1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28"/>
          <w:szCs w:val="28"/>
        </w:rPr>
        <w:t>日前发送至：</w:t>
      </w:r>
      <w:r>
        <w:rPr>
          <w:rFonts w:hint="eastAsia" w:ascii="仿宋_GB2312" w:eastAsia="仿宋_GB2312"/>
          <w:sz w:val="32"/>
          <w:szCs w:val="32"/>
        </w:rPr>
        <w:t>hnsrcjy@126.com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962F0"/>
    <w:rsid w:val="48F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2020-09-08T01:13:00Z</dcterms:created>
  <dc:creator>Threey</dc:creator>
  <cp:lastModifiedBy>Threey</cp:lastModifiedBy>
  <dcterms:modified xsi:type="dcterms:W3CDTF">2020-09-08T01:13:41Z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