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cs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sz w:val="24"/>
          <w:szCs w:val="24"/>
          <w:lang w:eastAsia="zh-CN"/>
        </w:rPr>
        <w:t>省外劳动力招聘岗位</w:t>
      </w:r>
      <w:r>
        <w:rPr>
          <w:rFonts w:hint="eastAsia" w:ascii="宋体" w:cs="宋体"/>
          <w:b/>
          <w:bCs/>
          <w:sz w:val="24"/>
          <w:szCs w:val="24"/>
        </w:rPr>
        <w:t>信息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(海门篇）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1.工艺技术工程师5名，本科，英语六级，机械类、电气自动化、高分子材料、通信、电线电缆等理工科专业，接受应届生，月薪5000-15000元；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2.国际贸易销售5名，本科，英语六级及以上，月薪5000-15000元+提成+出差补贴；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3.国内销售员20名，大专，28-40岁，适应长期出差，月薪底薪3500-15000元+提成+补贴；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4.机电维修工1名，适合男性，大专，25-45岁，机电相关专业，有电工证，月薪5000-8000元，工作地点：包场镇闽海路988号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1.打磨工 4人，月薪5000-6000元。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2.气割工、钻工 4人，能看懂简单的机械图纸，有相关工作经验的优先录取！5500-7000元/月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3.机修工、维修电工  2人，有2年以上相关方面工作经验的优先录取！薪资面议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4.仓库管理员、新产品钳工 3人，有1年以上相关工作经验的优先录取！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三、江苏宝钢精密钢丝有限公司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地址：海门滨江街道九江路99号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四、江苏希诺实业有限公司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1.机修工：负责生产设备的维护保养,对设备进行定期检修保养排除隐患，确保设备正常运转， 保证生产任务的顺利完成。熟悉设备的结构性能，技术规范和有关操作规程。薪资面议；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2.电工：适合男性，跟班组，持高/低压电工证，综合薪资6000-8000元，包吃住；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3.CAD预算：适合男性，有一定的制图预算经验会翻样，薪资面议，大小休；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4.厂区助理：适合男性，负责车间零配件采购、食堂宿舍管理、车间安全工作，单休，薪资面议；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工厂地址：海门滨江街道厦门路196号；公司办公地址：海门富江南路698号神舟科技园7号楼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 电话18118627076。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六、力神海门液压设备有限公司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1.技术员1名：大专（会机械制图）；电焊工2名，月薪7000-9000元；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2.激光气割工（熟练工）2名，月薪6000-6500元，熟练数控工5名，月薪6000-7000元；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3.钳工2名，月薪5000-6000元；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4.辅助工5名，月薪3500-4000元。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地址：海门区南海东路666号，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联系电话13813779232。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七、海门金盛度假村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1.餐饮部经理、网上营销客服各1名，具有3年以上相关工作经历，大专，25-45周岁，餐饮部经理月薪5000-8000元、网上营销客服，月薪3000-5000元；餐饮部服务员2名，具有相关工作经历， 35-50周岁，月薪3000-4000元；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2.客房主管1名，具有3年以上相关工作经历，初中，25-45周岁，月薪3000-5000元；客房服务员2名，具有相关工作经历，35-50周岁，月薪面议；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3.厨师长、炒菜厨师、切配厨师、蒸箱厨师、点心厨师、冷菜厨师各1名，具有5年以上工作经历，月薪面议；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4.山羊养殖饲养员2名，40-60周岁；山羊养殖技术员1名，具有5年以上工作经历；前台收银员2名，要求熟练工；洗碗工1名，要求55岁左右，月薪都是面议。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以上工种一经录用均缴纳五险，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地址：三厂街道大洪闸向东800米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联系人：陈先生电话：13906281102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八、油威力液压科技股份有限公司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1.数控车操作工：月薪8000-12000元（底薪+计件）。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2.质检员：月薪 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3.产品装配测试工：中专，有机械基础，接受不定期出差，月薪：8000-10000元（底薪+计件）。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4.去毛刺辅助工：薪资约5000-7000（基本工资加计件）.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  电话：0513-82119069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九、海门欣欣宜家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1.装修设计师：25-38岁，会CAD软件，月薪8000-10000元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2.销售精英：有销售经验即可，月薪5000-10000元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地址：海门北上海国际装饰城西区C1-8欣欣宜家；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联系人：张先生电话：13921666108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十、海门市凯芙兰纺织品有限公司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1.服装缝纫工50名，上下班自由，熟练工，一件成衣，月薪6000-12000元，交社保，五险；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2.后道包装工20名，日薪80-100元；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报名地址：海兴北路188号。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联系人：邱先生 电话13901460061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十一、昌坚华新机器人部件南通有限公司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1.操作工、检验员、叉车工：适合男性，18-50岁，综合月薪6000-8000元；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2.电工、机修工、电焊工、模具工：适合男性，20-50岁，综合月薪7000-8500元；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3.电气工程师：适合男性，25-50岁，薪资面议；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4.3D扫描检测员：适合男性，18-30岁，会使用三维软件，薪资5000-6000元；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地址：南通市苏通科技产业园巢湖路36号；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联系人：卢女士 电话：15399572529（微信同号）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十二、海门市正扬物流有限公司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1.驾驶员A、B照若干，60岁以下，有经验者优先，薪资10000-15000元。短驳驾驶员底薪+加班工资。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2.客服2名，20-35岁，八小时工作制，薪资5000-10000元。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3.小工2名，20-65岁，月薪4000-6000元；调度和现场管理：月薪6000-10000元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4.物流销售：月薪5000-20000元；行政管理：月薪4000-8000元。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地址：人民西路1279号。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联系人：肖先生13962909723、陈女士13806288527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十三、南通市智达建筑科技有限公司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1.渣土车司机：会驾驶渣土机，持B照驾驶证，月薪6500-7500元，包食宿，入职即缴纳五险，能适应两班倒，待遇从优。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地址：海门区广州路1818号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 电话：18006281236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十四、海门护康护理院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1.护理员20名，护理组长2名，免费提供培训，家政人员优先，包吃包住，月薪3500-6000元。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2.招生顾问10名，月薪3500-10000元。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3.业务经理：须有3年以上销售经验，年薪10-20万元。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4.新媒体运营：有相关工作经验，会平面设计优先，薪资4000-6000元。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联系人及电话：吕女士15262832811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十五、南通誉旭塑业有限公司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1.操作工3名，适合女性，18-45岁，能适应白夜班，月薪6000 -8000元，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2.学徒工：适合男性，两班倒，月薪6000-7000元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地址：海门街道河海西路289号。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联系人：丁女士 电话：</w:t>
      </w:r>
      <w:r>
        <w:rPr>
          <w:rFonts w:asciiTheme="minorEastAsia" w:hAnsiTheme="minorEastAsia"/>
          <w:sz w:val="24"/>
          <w:szCs w:val="24"/>
        </w:rPr>
        <w:t>18921649963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十六、江苏赛城国际集团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土建项目安全员、施工员各3名，电工、收料员各1名，50岁以内，3年以上同岗位工作经验，有相应资质证书优先，年薪9-12万元。项目施工实习生5名，25岁以内，建筑学、工民建、土木工程、安全工程、电气工程、暖通空调、测绘等相关专业大中专应届生，熟练掌握office、CAD等办公及专业软件。实习期间公司提供实习补助及施工现场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市场消控值班员2名、市场管理员1名、车辆管理员1名。消控员50岁以内，高中，持消控室操作上岗证，月薪4500-5000元。市场管理员55周岁以内，从事过市场管理及招商工作者优先，月薪3500元。车辆管理员55周岁以内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3.驻外建筑水电工、木工、泥瓦工、油漆工、铝合金工若干名，55岁以内，初中，年薪15万元起。驻外厨师1名，年薪9万元起。驻外工作地点：南非约堡。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公司地址：海门区人民中路388号。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咨询电话：68701126、13951306077（微信）。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十七、苏州德泓建设工程有限公司南通分公司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1.资料员2名,熟悉办公自动化，工作能力强,有会计基础的优先。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2.电焊工若干名,证照齐全，做过基坑支护，有驾驶证优先考虑。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待遇：面谈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工作地点：海门区叠港路西，上海路北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联系人：苏先生 电话13801468501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十八、海门海智启智能科技有限公司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．叉车工1名，</w:t>
      </w:r>
      <w:r>
        <w:rPr>
          <w:rFonts w:asciiTheme="majorEastAsia" w:hAnsiTheme="majorEastAsia" w:eastAsiaTheme="majorEastAsia"/>
          <w:sz w:val="24"/>
          <w:szCs w:val="24"/>
        </w:rPr>
        <w:t>50</w:t>
      </w:r>
      <w:r>
        <w:rPr>
          <w:rFonts w:hint="eastAsia" w:asciiTheme="majorEastAsia" w:hAnsiTheme="majorEastAsia" w:eastAsiaTheme="majorEastAsia"/>
          <w:sz w:val="24"/>
          <w:szCs w:val="24"/>
        </w:rPr>
        <w:t>周岁以下，有叉车证，3年以上相关工作经验，综合月薪5000-7000元。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2.开料工1名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50</w:t>
      </w:r>
      <w:r>
        <w:rPr>
          <w:rFonts w:hint="eastAsia" w:asciiTheme="majorEastAsia" w:hAnsiTheme="majorEastAsia" w:eastAsiaTheme="majorEastAsia"/>
          <w:sz w:val="24"/>
          <w:szCs w:val="24"/>
        </w:rPr>
        <w:t>周岁以下，会使用电子开料锯，家具厂、木包装厂开料经验者优先，综合月薪5000-7000。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．普工5名，20-</w:t>
      </w:r>
      <w:r>
        <w:rPr>
          <w:rFonts w:asciiTheme="majorEastAsia" w:hAnsiTheme="majorEastAsia" w:eastAsiaTheme="majorEastAsia"/>
          <w:sz w:val="24"/>
          <w:szCs w:val="24"/>
        </w:rPr>
        <w:t>50</w:t>
      </w:r>
      <w:r>
        <w:rPr>
          <w:rFonts w:hint="eastAsia" w:asciiTheme="majorEastAsia" w:hAnsiTheme="majorEastAsia" w:eastAsiaTheme="majorEastAsia"/>
          <w:sz w:val="24"/>
          <w:szCs w:val="24"/>
        </w:rPr>
        <w:t>周岁，综合月薪5000-7000元左右，有叉车证、木包装厂装配工作经验优先。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一经录用，缴纳五险，提供住宿及工作餐；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工作地点：海门经济技术开发区广州路2111号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联系人：茅女士 电话</w:t>
      </w:r>
      <w:r>
        <w:rPr>
          <w:rFonts w:asciiTheme="majorEastAsia" w:hAnsiTheme="majorEastAsia" w:eastAsiaTheme="majorEastAsia"/>
          <w:sz w:val="24"/>
          <w:szCs w:val="24"/>
        </w:rPr>
        <w:t>18013090944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1.日语业务员5名，日语二级以上，口语流利，日语专业和国际贸易专业优先，年薪10-20万元。入职后培训满一年，选择2名优秀的业务员外派日本分公司任职。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2.英语业务员3名，英语六级以上，口语流利，商务英语和国际贸易专业优先，年薪8-15万元。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3.单证员1名，本科，国际贸易专业优先，薪资面试，接受应届生。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4.人事专员1名，本科，1-3年工作经验，薪资面议。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地址：海门区解放中路149号鹏腾大厦1-4层。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联系人：朱主任电话：18962880108。邮箱： 942952152@QQ.COM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二十、南通市吉龙冷冻设备有限公司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1.急招车床工数名，能看懂图纸，60岁以内，包食宿，交五险，常白班八小时工作制，具体可面议。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2.辅助工1名，60岁以内，包食宿、交五险，常白班八小时工作制，具体可面议。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3.电焊工数名，持有焊工证，能看懂图纸，55岁以内，包食宿，交五险，常白班八小时工作制，具体可面议。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以人员一经录用均包食宿，享有公司福利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公司地址：海门区海门港大港路169号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联系人：梁经理电话：15962832156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二十一、海门市帕源路桥建设有限公司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1.电工1名，适合男性，30-55周岁，5年以上项目电工工作经验，强电精通、弱电略懂，持电工操作证优先。工作地点：广西柳州，年薪：10-12万元；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经营经理2名，35-48周岁，大专，土木工程或工程造价等专业，建筑/市政行业10年以上工作经验，预算出身、懂施工技术、懂法律法规，具备商务谈判、商务礼仪专业技巧及相关知识，公关交际能力强，能适应长期出差工作，有一定的酒量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报名热线：13814716160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二十二、南通优洁能配送服务有限公司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1.安全部经理1名，大专，有安全管理相关经验，有注安证，有化工行业管理经验优先考虑，月薪10000元以上。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2.三星液化气站辅助工2名，男女不限，57-65周岁，初中，会使用智能手机，长白班，月薪3000-4500元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3.正余、王浩液化气配送员若干名，适合男性，55周岁以下，初中，有电动三轮车D证（该证易考易得），能熟练使用智能手机，计件多劳多得，月薪10000元左右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以上岗位工作地点：王浩、万年、包场、四甲、正余、常乐、三星、德胜液化站。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二十三、南通晟航金属材料有限公司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1.钣金学徒工、普工：学习钣金折弯，激光切割，会简单的CAD画图优先，月薪4500-9000元。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地址：海门区北海路777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联系人：袁经理电话：</w:t>
      </w:r>
      <w:r>
        <w:rPr>
          <w:rFonts w:asciiTheme="minorEastAsia" w:hAnsiTheme="minorEastAsia"/>
          <w:sz w:val="24"/>
          <w:szCs w:val="24"/>
        </w:rPr>
        <w:t>13390971110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二十四、江苏华衡电力科技有限公司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1.一次线装配熟练工5人，综合月薪：5000-6500元；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2.二次线装配熟练工5人，综合月薪：5000-6500元；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3.电力成套设备设计员2-3人，大专，熟练掌握Auto CAD、Solid Works等工程设计软件;电器成套设备、高低压柜设计2年以上工作经验，综合月薪：8000-10000元以上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以上岗位：上六休一常白班，不定期聚餐、旅游、法定节假日、节日礼品、丰厚的年终奖、交五险、培训机会等。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地址：海门区福州路338号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联系电话：15851338985、15162714590。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二十五、南通市净海暖通设备有限公司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1.营销员若干名，大专，基本工资+补贴+提成，基本月薪6000元。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2.技术员2名，大专，电气、暖通、机械、建筑等相关专业；熟悉CAD设计软件、三维设计、photoshop软件，能够接受出差；月薪4500-5500元，（带有二级建造师证、工程师职称者优先考虑，薪资面议）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3.安环专员1名，具有3年以上从事生产安全和环境保护方面的工作管理经验，月薪6000元起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4.仓库主管1名，大专，能够熟练使用office办公软件，ERP生产物料管理系统，月薪5500-6000元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福利：五险一金、绩效奖金、交通补助、通讯补助、餐补、高温福利、员工体检。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二十六、江苏联海生物科技有限公司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1.操作工40名，50周岁以内，能适应倒班，薪资5000-6000元；安全员2名，40周岁以内，大专，安全、化工等相关专业，薪资6000-7000元；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2.污水处理专工1名，适合男性，40周岁以内，中专，有三年及以上污水处理经验包括厌氧好氧工艺运营等，薪资6000-7000元；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3.销售代表1名，适合男性，35周岁以内，大专，能适应出差，薪资3500-10000元；生产储备干部15名，化工类、生物类相关专业应届毕业生（往届毕业5年内亦可），与企业一同成长；薪资6000-7000元；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4.有机肥研发员1名，适合男性，35周岁以内，本科，植物营养、土壤肥料、农学或相关专业；薪资5500-6500元；化验员4名，35周岁以内，中专，化学、生物相关专业，薪资4500-5000元；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以上岗位公司缴纳五险一金，享受带薪年假，提供食宿，免费班车接送。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地址：临江工业园区临江大道9号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联系人：黄女士电话:13862887994，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二十七、南通环球塑料工程有限公司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1.制袋包装工2名，初中，60岁以下，两班倒，月薪3000-3500元；分切包装工1名，初中，18-45周岁，能适应2班倒，月薪4000-4500元。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2.机电工2名，中专，有电工证，月薪5000-7000元；技术研发员1名，大专，高分子或食品类专业，月薪4000-6000元。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3.销售代表1名，能适应出差，优秀大学生也可，双休，月薪4000-4500元；销售内勤1名，大专，熟练使用电脑，双休，月薪：3500-4000元。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4.行政文控专员1名，大专，文字功底出色，熟练使用电脑，月薪4000-5000元；外贸业务员1名，大专，有相关工作经验，英语6级为佳，熟练使用办公软件， 双休，月薪：5000-8000元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公司地址：海门区常乐镇常青路2号（海门汽车站乘坐203/207/216公交车至耀中村下，往西北300米）。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联系人：茅女士 电话：0513-82735020/15906281932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</w:t>
      </w:r>
      <w:r>
        <w:rPr>
          <w:rFonts w:asciiTheme="minorEastAsia" w:hAnsiTheme="minorEastAsia"/>
          <w:b/>
          <w:sz w:val="24"/>
          <w:szCs w:val="24"/>
        </w:rPr>
        <w:fldChar w:fldCharType="begin"/>
      </w:r>
      <w:r>
        <w:rPr>
          <w:rFonts w:asciiTheme="minorEastAsia" w:hAnsiTheme="minorEastAsia"/>
          <w:b/>
          <w:sz w:val="24"/>
          <w:szCs w:val="24"/>
        </w:rPr>
        <w:instrText xml:space="preserve">HYPERLINK "https://www.hmrczp.com/m_company-c_show-id_13579.html" \t "_blank" \o "南通之禾时装有限公司 "</w:instrText>
      </w:r>
      <w:r>
        <w:rPr>
          <w:rFonts w:asciiTheme="minorEastAsia" w:hAnsiTheme="minorEastAsia"/>
          <w:b/>
          <w:sz w:val="24"/>
          <w:szCs w:val="24"/>
        </w:rPr>
        <w:fldChar w:fldCharType="separate"/>
      </w:r>
      <w:r>
        <w:rPr>
          <w:rFonts w:asciiTheme="minorEastAsia" w:hAnsiTheme="minorEastAsia"/>
          <w:b/>
          <w:sz w:val="24"/>
          <w:szCs w:val="24"/>
        </w:rPr>
        <w:t>南通之禾时装有限公司</w:t>
      </w:r>
      <w:r>
        <w:rPr>
          <w:rFonts w:asciiTheme="minorEastAsia" w:hAnsiTheme="minorEastAsia"/>
          <w:b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1.缝纫工：42岁以下，有2年以上缝纫经验，做过精品者优先录用。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2.样衣工：42岁以下，有5年以上缝纫经验，会做整件。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3.仓库管理员：1-3年同岗位经验，薪资面议。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4.普工：42岁以下，无经验可培养；保洁：42岁以下。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公司地址：海门区通源路631号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微信号码：maxyang0821（微信同号）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二十九、江苏晨牌邦德药业有限公司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1.设备操作维护管理专员8人，相应的专业基础，机械专业、机电一体化、自动化控制等相关专业。应届毕业生亦可，月薪4000—7000元。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2.化验室QC/微生物检测员4名，化学、分析、生物、药学相关专业，应届毕业生亦可，月薪3500-4500元；销售代表5名，20-35岁，大专，应届毕业生亦可，能接受每个月20天左右的出差，月薪5000-10000元。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3.药品QA管理2名，大专，药学、制药工程等相关专业；熟悉GMP知识，三年以上GMP药品工作经验。对生产质量管理工作有一定的认知程度，月薪面议。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4.电商运营助理2名，20-35岁，大专，1年相关工作经验，2022年电子商务专业应届毕业生也可；熟悉天猫、京东 电商平台，掌握基本的办公应用软件技能，月薪3000-5000元；搬运小工1名，适合男性，60周岁以下，月薪4500-6000元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地址：海门区北京东路555号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联系电话：13773851282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1.普通操作工5名，站着操作机器，有人带教，适合男性，45周岁以内，月薪5700-6500元。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2.CNC机床技术工2名，有2年以上数控CNC车床操作经验，非加工中心，会编程，能看懂图纸，月薪8000-12000元。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*以上为长白班工资，夜班津贴额外50元/天。1-2岗位上班时间：两班倒，中途有1.5小时休息，单休，转正补缴六险一金（试用期2个月）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3.销售工程师2名，全日制大专以上学历，机械行业优先，能适应高频率短期出差，年薪15-30万。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上班时间：早上8点到晚上5点，双休，入职缴纳六险一金。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联系人：顾小姐 电话：17798659201（微信同号）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三十一、南通建瑞光电科技有限公司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1.打磨工15名，初中，18-45周岁，薪资面议。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2.厂务工程专员3名，中专，20-40周岁，有机电类专业背景，薪资面议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3.质检工程师2名，大专，18-45周岁，有化学实验室经验者优先，薪资面议。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公司地址：海门区四甲镇货隆工业园区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 电话0513-81293789/13382825290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三十二、江苏国控电力设备有限公司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1.电箱组装工（含二次线）15名，配电箱内元器件的组装、排布、接线等、铜排制作，月薪3500-7000元。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2.配电控制设备调试、质检员各1名，负责配电箱、配电柜产品工艺设计调试、质检工作，月薪5000元以上。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以上工种交五险、包食宿、员工生日福利、集体旅游等。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公司地址：海门区建材路188号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 电话：15962830202。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三十三、海门市林木锯条厂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1.钢带拉边（刮边）、检验2名，适合男性，30-50岁，月薪6000元以上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2.钢带热处理操作工5名，适合男性，30-50岁，月薪6500元以上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3.冲床操作工5名，适合男性，30-50岁，月薪5000元以上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以上工种都有师傅带学！缴纳各类保险！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地址：海门街道华瑞路288号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联系电话：82205497,13814699278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三十四、南通超音速电子科技有限公司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1.移动前台2人，两班倒，一班6小时左右，具有较强的沟通能力和服务意识，口齿清晰，为人热情，有责任心与上进心，能适应早晚班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交社保，提供午餐。主要负责：移动营业厅前台业务受理（话费充值、新号开卡、宽带受理等）热线电话的处理。工作地点：海门中南世纪城店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2.面包师/烘焙师学徒2人，身体健康，长期稳定，卫生习惯良好，交社保，提供午餐。岗位职责：学习面包烘焙制作，并完成后场的整理及其他工作；工作地点：富江路1055号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联系人：黄小姐电话：17715038062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三十五、维柏思特衬布（南通）有限公司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1.跟单1名，适合女性，40岁以下，有英语四级证书，常白班，月薪4000元左右。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2.挡车工3名，适合女性，40岁以下，适应倒班，月薪6000-7000元。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3.推布工1名，适合男性，55岁以下，适应倒班，月薪7450元。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4.衬布车间普工4名，男55岁以下，女40岁以下，适应倒班，月薪6000-7000元。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福利：节假日福利、工龄工资、福利体检、生日福利、免费工作餐......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地址：三厂镇中华东路353号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联系人：岑小姐 电话：18888178872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三十六、中国平安人寿保险股份有限公司南通中心支公司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社区网格运营专员30名，25-40周岁，大专以上学历，懂服务、会运营、善销售者优先。工作地点：海门为主；工作时间：8：30-17：30，周末双休，国家法定节假日休息，享受五险一金+综合福利保障，月薪3900+元，另有销售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 电话18751339532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1.外贸业务员5名，大专，具备一定英语口语/读写能力，对外贸流程有一定了解，有ERP使用经验者优先，月薪4000-8000元；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2.采购员2名，大专，熟悉原材料/五金/包材等采购，熟悉采购流程，有ERP使用经验者优先，月薪5000-7000元；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3.电工2名，25-50周岁，熟悉工业自动化，控制电路的常规检测，电机维修的故障判断，持有电工证；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4.操作工/包装工若干，20-60周岁，服从工作安排及调配；工作时间：10-12小时。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公司地址：海门区悦来镇/三阳镇邮箱：3008676686@qq.com、2850723042@qq.com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联系电话：王女士18051619430、施女士15251505208（微信同号）、0513-82807808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1.铝合金师傅2名，月薪7500元；C证驾驶员3名，月薪5000-7500元；普工20名，月薪4000元；学徒工10名，月薪3000元。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1.各乡镇投递员：月薪：4000元（男女不限）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3.B2驾驶执照以上驾驶员2名，月薪5000元以上。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以上岗位：男45岁以下、女40岁以下，一经录用，交五险。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地址：海门区河海路999号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联系人：陆先生 电话13626287108。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四十、海门东恒盛国际大酒店有限公司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1.房产前台接待：月薪6000元。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2.餐厅服务员：月薪4000-4500元。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3.客房服务员：月薪3500-4000元；水电工：月薪4500-6000元。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4.员工餐厅厨师：月薪4500元。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四十一、上海昊瑞机械设备有限公司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1.机械工程师5人 ，3年以上机械设计相关工作经验，机械制造类专业，本科，有同行业经验者优先，熟练运用CAD、CXCA 和PROE、SoliWorks 二维和三维设计软件，工资面议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2.电气设计工程师5人 ，机械或机电类专业，本科，应届生或2年以上工作经验，熟练运用CAD、CXCA 和PROE、SoliWorks，具备独立编程能力，熟悉西门子、欧姆龙、三菱、施耐德等品牌电气产品，负责产品控制系统设计、编程及产品调试、售后技术支持，工资面议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3.电焊工5名，钣金工5名，会气保焊，氩弧焊。能看懂机械图纸，工资面议.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4.电工2名,普工2名，激光切割操作工2名，工资面议。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公司地址：海门区德胜镇昌盛路9号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联系人：李经理电话：18015204156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四十二、江苏金轮特种钢丝有限公司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1.技术工人20名，适合男性，中专，20-45周岁，月薪5000-8000元。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 2名，22-35周岁，本科及以上，机械材料工程力学专业优先，优秀应届毕业生可考虑；月薪5000-8000元。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3.成本会计 1名，大专，财务相关专业，3年以上会计从业经验，月薪4500-5000元。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地址：海门区金轮四甲工业园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联系人：姜女士电话：15862817520（微信同号）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四十三、海门市精博五金制品有限公司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1.操作工5名，18-45周岁，初中，男女不限，身体健康，适应两班倒，薪资：6000-8000元。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2.包装间辅助工1名，58周岁以内，适合男性，上班时间：7:30-16:00，薪资120-150元/天。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联系地址：海门区北海路188号（万众工业园区12栋西侧）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联系电话：0513-82107809、15190921970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四十四、海门市通顺机械厂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普通车床熟练师傅，薪资待遇面议。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机械学徒工，30岁以下，适合男性、海门户藉，高中，月薪5000-8000元，综合薪资8000–10000元。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0" w:firstLine="0"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缴纳社保，午餐补贴15元，长白班8小时工作制。.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联系人，周先生.手机13912232111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四十五、</w:t>
      </w:r>
      <w:r>
        <w:rPr>
          <w:rFonts w:asciiTheme="minorEastAsia" w:hAnsiTheme="minorEastAsia"/>
          <w:b/>
          <w:sz w:val="24"/>
          <w:szCs w:val="24"/>
        </w:rPr>
        <w:t>南通华强电器有限公司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仓储员、办公文员，女性若干名，月薪面议。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机械设备调试、保养工，男性若干名，月薪5000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注塑、五金模具工，男性若干名，月薪面议。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机械操作学徒工，男性若干名，月薪面议。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联系人：仇先生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13901461845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四十六、招聘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1.美容店招聘：成熟美容师5名，美容师学徒5名，热情，积极，有责任心，上班时间根据商场时间，薪资待遇面谈，可交五险！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2.泡芙店：营业员，18-45周岁，热情、积极、有责任心、商场上班时间，每月四天休息，月薪面议。地址：龙信广场4楼。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3.铝合金安装师傅熟练工5名，学徒5名，月薪面议。工作地址：海门地区。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联系电话15862816630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1B2"/>
    <w:multiLevelType w:val="multilevel"/>
    <w:tmpl w:val="2B4F31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1E2F37"/>
    <w:rsid w:val="00013428"/>
    <w:rsid w:val="000411B0"/>
    <w:rsid w:val="00054E0A"/>
    <w:rsid w:val="00066CEB"/>
    <w:rsid w:val="0007168C"/>
    <w:rsid w:val="0009075A"/>
    <w:rsid w:val="000B3B14"/>
    <w:rsid w:val="000C086B"/>
    <w:rsid w:val="000C6864"/>
    <w:rsid w:val="000D0A60"/>
    <w:rsid w:val="000D263E"/>
    <w:rsid w:val="000E1D7E"/>
    <w:rsid w:val="000E6517"/>
    <w:rsid w:val="000F38C4"/>
    <w:rsid w:val="00116F14"/>
    <w:rsid w:val="00126A6B"/>
    <w:rsid w:val="00140975"/>
    <w:rsid w:val="001464AE"/>
    <w:rsid w:val="00156F3A"/>
    <w:rsid w:val="001755E3"/>
    <w:rsid w:val="00177224"/>
    <w:rsid w:val="0019599B"/>
    <w:rsid w:val="001B1989"/>
    <w:rsid w:val="001E1A09"/>
    <w:rsid w:val="001E2F37"/>
    <w:rsid w:val="001E39BF"/>
    <w:rsid w:val="001E43FB"/>
    <w:rsid w:val="001E6C59"/>
    <w:rsid w:val="002131E5"/>
    <w:rsid w:val="0023165F"/>
    <w:rsid w:val="002329E8"/>
    <w:rsid w:val="00243347"/>
    <w:rsid w:val="00257A54"/>
    <w:rsid w:val="0026075F"/>
    <w:rsid w:val="002865F4"/>
    <w:rsid w:val="002A6AA0"/>
    <w:rsid w:val="002D53AD"/>
    <w:rsid w:val="00316DF0"/>
    <w:rsid w:val="00336A10"/>
    <w:rsid w:val="00366B3B"/>
    <w:rsid w:val="00381945"/>
    <w:rsid w:val="003B57EC"/>
    <w:rsid w:val="003D5685"/>
    <w:rsid w:val="00423C83"/>
    <w:rsid w:val="00426D7D"/>
    <w:rsid w:val="004372D4"/>
    <w:rsid w:val="004441D5"/>
    <w:rsid w:val="004447F8"/>
    <w:rsid w:val="0047156E"/>
    <w:rsid w:val="00491197"/>
    <w:rsid w:val="004D2EFD"/>
    <w:rsid w:val="004F7516"/>
    <w:rsid w:val="00515DC5"/>
    <w:rsid w:val="005262E3"/>
    <w:rsid w:val="00527DFE"/>
    <w:rsid w:val="00546C9A"/>
    <w:rsid w:val="005522FE"/>
    <w:rsid w:val="0055240C"/>
    <w:rsid w:val="00555CA7"/>
    <w:rsid w:val="00560507"/>
    <w:rsid w:val="005636F4"/>
    <w:rsid w:val="005877AC"/>
    <w:rsid w:val="00595D5C"/>
    <w:rsid w:val="005B414C"/>
    <w:rsid w:val="005C16ED"/>
    <w:rsid w:val="005D1ED7"/>
    <w:rsid w:val="005D6C2E"/>
    <w:rsid w:val="005F39BC"/>
    <w:rsid w:val="006045C3"/>
    <w:rsid w:val="00605AE5"/>
    <w:rsid w:val="00613817"/>
    <w:rsid w:val="00631FD8"/>
    <w:rsid w:val="00634694"/>
    <w:rsid w:val="00641C3F"/>
    <w:rsid w:val="00666DBB"/>
    <w:rsid w:val="00667008"/>
    <w:rsid w:val="00670BE0"/>
    <w:rsid w:val="006A1013"/>
    <w:rsid w:val="006B026A"/>
    <w:rsid w:val="006C0DCB"/>
    <w:rsid w:val="006C0E53"/>
    <w:rsid w:val="00704DF3"/>
    <w:rsid w:val="00745770"/>
    <w:rsid w:val="00774CBC"/>
    <w:rsid w:val="007F4878"/>
    <w:rsid w:val="0080797F"/>
    <w:rsid w:val="00807990"/>
    <w:rsid w:val="00810F6C"/>
    <w:rsid w:val="00836337"/>
    <w:rsid w:val="00841521"/>
    <w:rsid w:val="00841F75"/>
    <w:rsid w:val="00873612"/>
    <w:rsid w:val="0087558C"/>
    <w:rsid w:val="00877A41"/>
    <w:rsid w:val="008A3CE8"/>
    <w:rsid w:val="008B3B63"/>
    <w:rsid w:val="008B573C"/>
    <w:rsid w:val="008D06F2"/>
    <w:rsid w:val="008E21A9"/>
    <w:rsid w:val="008F45A4"/>
    <w:rsid w:val="008F6B34"/>
    <w:rsid w:val="009011A8"/>
    <w:rsid w:val="00902B81"/>
    <w:rsid w:val="00920D17"/>
    <w:rsid w:val="009279A6"/>
    <w:rsid w:val="00931F35"/>
    <w:rsid w:val="00935238"/>
    <w:rsid w:val="00942BB7"/>
    <w:rsid w:val="009438AF"/>
    <w:rsid w:val="00974AD6"/>
    <w:rsid w:val="00984F62"/>
    <w:rsid w:val="009E04A1"/>
    <w:rsid w:val="009F63D3"/>
    <w:rsid w:val="009F7F1F"/>
    <w:rsid w:val="00A06B2D"/>
    <w:rsid w:val="00A43C03"/>
    <w:rsid w:val="00A45630"/>
    <w:rsid w:val="00A66CB7"/>
    <w:rsid w:val="00A71D64"/>
    <w:rsid w:val="00A92532"/>
    <w:rsid w:val="00A92BC6"/>
    <w:rsid w:val="00A94035"/>
    <w:rsid w:val="00A9458A"/>
    <w:rsid w:val="00A9572E"/>
    <w:rsid w:val="00AB3C0D"/>
    <w:rsid w:val="00AD0680"/>
    <w:rsid w:val="00AD67CD"/>
    <w:rsid w:val="00AE04D0"/>
    <w:rsid w:val="00AE0C12"/>
    <w:rsid w:val="00AE23F9"/>
    <w:rsid w:val="00AF3EA0"/>
    <w:rsid w:val="00AF50FC"/>
    <w:rsid w:val="00AF51C0"/>
    <w:rsid w:val="00AF55C9"/>
    <w:rsid w:val="00B00DC8"/>
    <w:rsid w:val="00B05D84"/>
    <w:rsid w:val="00B1001F"/>
    <w:rsid w:val="00B8123E"/>
    <w:rsid w:val="00B85757"/>
    <w:rsid w:val="00B90DAF"/>
    <w:rsid w:val="00B912AA"/>
    <w:rsid w:val="00BA0F7B"/>
    <w:rsid w:val="00BC54DE"/>
    <w:rsid w:val="00BD2F38"/>
    <w:rsid w:val="00BE4B9F"/>
    <w:rsid w:val="00BF4CEF"/>
    <w:rsid w:val="00C0738E"/>
    <w:rsid w:val="00C5104C"/>
    <w:rsid w:val="00CA5432"/>
    <w:rsid w:val="00CC33A6"/>
    <w:rsid w:val="00CC3561"/>
    <w:rsid w:val="00CC7719"/>
    <w:rsid w:val="00CD2C34"/>
    <w:rsid w:val="00CE2F4B"/>
    <w:rsid w:val="00CF7252"/>
    <w:rsid w:val="00D25672"/>
    <w:rsid w:val="00D635C9"/>
    <w:rsid w:val="00D7666D"/>
    <w:rsid w:val="00D859BC"/>
    <w:rsid w:val="00DA337F"/>
    <w:rsid w:val="00DB0399"/>
    <w:rsid w:val="00DC2129"/>
    <w:rsid w:val="00DC54F5"/>
    <w:rsid w:val="00DC6CDD"/>
    <w:rsid w:val="00E2388E"/>
    <w:rsid w:val="00E338F7"/>
    <w:rsid w:val="00E51B0B"/>
    <w:rsid w:val="00E54844"/>
    <w:rsid w:val="00E71494"/>
    <w:rsid w:val="00E777B1"/>
    <w:rsid w:val="00E77A7E"/>
    <w:rsid w:val="00EB2A2D"/>
    <w:rsid w:val="00ED03F4"/>
    <w:rsid w:val="00EF5C51"/>
    <w:rsid w:val="00F01426"/>
    <w:rsid w:val="00F14FF4"/>
    <w:rsid w:val="00F25E68"/>
    <w:rsid w:val="00F30568"/>
    <w:rsid w:val="00F353B0"/>
    <w:rsid w:val="00F475CD"/>
    <w:rsid w:val="00F530A2"/>
    <w:rsid w:val="00F614C8"/>
    <w:rsid w:val="00F61582"/>
    <w:rsid w:val="00F660DD"/>
    <w:rsid w:val="00F72DCB"/>
    <w:rsid w:val="00F7457E"/>
    <w:rsid w:val="00F763EA"/>
    <w:rsid w:val="00F80B64"/>
    <w:rsid w:val="00F84161"/>
    <w:rsid w:val="00FB20EF"/>
    <w:rsid w:val="00FC3659"/>
    <w:rsid w:val="00FD366E"/>
    <w:rsid w:val="00FD7F64"/>
    <w:rsid w:val="00FE75B7"/>
    <w:rsid w:val="52FC34F1"/>
    <w:rsid w:val="5E1A4A4B"/>
    <w:rsid w:val="6397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8412</Words>
  <Characters>10531</Characters>
  <Lines>84</Lines>
  <Paragraphs>23</Paragraphs>
  <TotalTime>547</TotalTime>
  <ScaleCrop>false</ScaleCrop>
  <LinksUpToDate>false</LinksUpToDate>
  <CharactersWithSpaces>11571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2022-06-27T06:02:00Z</dcterms:created>
  <dc:creator>Administrator</dc:creator>
  <cp:lastModifiedBy>aa</cp:lastModifiedBy>
  <dcterms:modified xsi:type="dcterms:W3CDTF">2022-06-29T07:55:36Z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6B10189791DD48ED9F5BC3014DF48322</vt:lpwstr>
  </property>
</Properties>
</file>