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洛龙区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消防救援大队文员招聘报名表</w:t>
      </w:r>
    </w:p>
    <w:tbl>
      <w:tblPr>
        <w:tblStyle w:val="3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92"/>
        <w:gridCol w:w="383"/>
        <w:gridCol w:w="751"/>
        <w:gridCol w:w="569"/>
        <w:gridCol w:w="1049"/>
        <w:gridCol w:w="396"/>
        <w:gridCol w:w="1045"/>
        <w:gridCol w:w="180"/>
        <w:gridCol w:w="380"/>
        <w:gridCol w:w="74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出身年月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婚姻状况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身高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最高学历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37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现住址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71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（如唱歌、演讲、有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C1驾照等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申报岗位名称</w:t>
            </w:r>
          </w:p>
        </w:tc>
        <w:tc>
          <w:tcPr>
            <w:tcW w:w="71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（填写宣传岗位、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文秘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岗位、辅助执法岗位、财务岗位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个人简历（从高中开始填写至今）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起止年月</w:t>
            </w:r>
          </w:p>
        </w:tc>
        <w:tc>
          <w:tcPr>
            <w:tcW w:w="3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在何单位（学校）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exact"/>
          <w:jc w:val="center"/>
        </w:trPr>
        <w:tc>
          <w:tcPr>
            <w:tcW w:w="928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ind w:firstLine="3990" w:firstLineChars="19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个人情况介绍</w:t>
            </w:r>
          </w:p>
          <w:p>
            <w:pPr>
              <w:snapToGrid w:val="0"/>
              <w:spacing w:line="48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（主要包括本人宣传工作或财务工作相关业绩，专业著作、获得荣誉等方面情况，可根据实际情况附上证明个人业绩的相关材料复印件）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3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邮政编码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Email地址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276" w:lineRule="auto"/>
      </w:pPr>
      <w:r>
        <w:rPr>
          <w:rFonts w:hint="default" w:ascii="Times New Roman" w:hAnsi="Times New Roman" w:eastAsia="仿宋" w:cs="Times New Roman"/>
          <w:b/>
          <w:sz w:val="24"/>
          <w:szCs w:val="28"/>
        </w:rPr>
        <w:t>备注：提交本表即视为本报名表所填写信息准确无误，所提交证件、资料和照片真实有效，若有虚假，所产生的一切后果由应聘者本人承担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Mjc4MTE5MjE4NDM2MTE2OGVkMjY5ZjBmNjZlM2YifQ=="/>
  </w:docVars>
  <w:rsids>
    <w:rsidRoot w:val="20301071"/>
    <w:rsid w:val="2030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2023-03-06T06:40:00Z</dcterms:created>
  <dc:creator>Administrator</dc:creator>
  <cp:lastModifiedBy>Administrator</cp:lastModifiedBy>
  <dcterms:modified xsi:type="dcterms:W3CDTF">2023-03-06T06:46:09Z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143E8CC978694E5588CEBCF454C96ACB</vt:lpwstr>
  </property>
</Properties>
</file>