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1.国内销售员30名，大专及以上学历，28-40岁，适应长期出差，底薪4000-8000元/月+提成；国际贸易销售：10名，本科学历，英语六级及以上，需要长期国外出差，底薪6000-8000元/月+提成+出差补贴；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2.工艺技术15名，本科，英语四级，机械类、电气自动化、高分子材料、通信、电线电缆等理工科专业，接受应届生，薪资4500-7000元/月；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3.机电维修工15名，适合男性，大专，22-45周岁，机电相关专业，有电工证，薪资4000-8000元/月；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4.一线技术工50名，中专及以上学历，22-45周岁，接受三班倒，薪资4000-10000元/月。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总部地址：南通市海门区解放东路186号通光大厦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电话：0513-68707700，18352665995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1.加工中心会编程1名、数控加工1名，钻工1名，月薪面议；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2.销售助理男女各1名、普工10名，数控车床会编程，工资面议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3.制图员、质检、阀体去毛刺、液压工程师各1名，三维制图员一名，月薪面议。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地址：海门区余东镇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四、海门市汇达新材料科技有限公司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1.操作工3人，50周岁以下，月薪6000-7000元。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2.辅助工3人，55周岁以下，月薪5000-6000元。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应对班倒。会量尺寸，思维敏捷，学习能力强，善于总结工作经验。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本公司有免费住宿，有用餐补助，有夜班补贴。欢迎各位的加入！！！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公司地址：海门区上海西路599号。乘车路线：海门车站107路公交车到远征路（赫联科创园）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联系人：施先生电话：18906281706。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五、南通市朗极新型建材有限公司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1.操作工若干人，吃苦耐劳，包吃住，综合月薪5000-6000元；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2.人事行政专员:大专以上，有相关工作经验3年以上。负责公司行政类事务，</w:t>
      </w:r>
      <w:r>
        <w:rPr>
          <w:rFonts w:hint="eastAsia"/>
          <w:sz w:val="24"/>
          <w:szCs w:val="24"/>
        </w:rPr>
        <w:t>大小休，月薪面议。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公司办公地址：海门解放中路师山广场6楼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联系人：陈女士电话:18118627076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六、格林豪泰酒店三厂店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1.客房服务员1名，吃苦耐劳、责任心强，56岁以内，包吃、包住、交五险，薪资面议。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地址:三厂街道望江北路38号 格林豪泰酒店（三厂老车站）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联系人：陈经理电话:182 5288 7666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会计主管1名，本科会计专业，3年以上总账工作经验优先，薪资4000-8000元；业务助理兼后勤管理1名，适合男性，有业务、后勤管理经验优先，薪资面议；前台接待2名，大专，有前台、销售经验，会电脑，有提成，薪资面议；护理员5名，护理组长2名（免费提供培训，家政人员优先，包吃包住，月薪4000-6000元；护士3名，有护士证，有相关工作经验优先，薪资4000-6000元+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2.健康顾问5名，有理疗，美容、养生经验优先，月薪3000-8000元含提成；康复/理疗医生3名，有康复/理疗经验，有证优先，薪资面议。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3.学校：招生顾问10名，月薪5000-10000元+。业务经理／招生经理，须有3年以上销售经验，年薪10-20万元，专职老师（母婴、养老、护理），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1名（摄影专业毕业）；药剂师2名，中、西医生、分院院长各2名（70岁内，有执业证）；厨房勤杂工1人，日薪100元，包吃包住，工作简单轻松，有休息，手脚麻利，名额有限，先到先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地址：海门秀山西路968号(皇家花园西隔壁)135路车到大千农贸市场东侧。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八、南通市永固标准件厂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1.成品仓库发货员1名，25-45岁，中专，负责仓库日常物资的拣选、复核及发运工作；会电脑操作，月薪4000-6000元。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2.储备干部1名，25-45周岁，中专，熟悉CAD操作流程，学习能力强，有螺钉行业经验者优先录取，月薪4000-6000元。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公司地址：海门区红海路66号。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联系人：姜先生 电话：15851235999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九、美奥迪电机（南通）有限公司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1.数控操作工2名，18-40岁，有相关工作经验一年以上，月薪4000-6000元。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2.普工10名，适合男性，18-45岁，会电焊、油漆者优先，月薪4500-5500元。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以上岗位8小时双休工作制，五险一金、每年5至15天带薪年假。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地址：海门区南海东路755号，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十、油威力液压科技股份有限公司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1.质检员2人，薪资：实习期5000-5500元，转正后6500-7500元；2.质量工程师1人，大专，机械相关专业 薪资：8000-10000元；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3.平面磨2人，有机械基础，薪资：6000-8000元；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4.清洗1人，薪资：6000-8000元；去毛刺2人，视力佳，薪资：5000-7000元。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以上岗位均缴纳五险一金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联系人：陆小姐电话：0513-82119626。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1.环境服务员5名，月薪3000元左右；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2.监控员2名，监控员需持建筑消防员证，月薪5000元左右；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3.维修工2名，月薪5000元左右，持低压电工证上岗；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4.秩序维护员5名，需要上夜班，月薪5000元左右。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联系人：何经理，电话：15051295586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十二、上海海宏建设集团有限公司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1.门卫 5名，1年以上工作经验，45周岁左右，工资面议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2.资料员5名，3年以上工作经验，30周岁左右，工资面议。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3.安全员：45周岁左右，2年以上工作经验，具备安全员上岗证，工资面议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报名地址，海门区南海路1181号海德花园物业办公室，先报名后面                                                                                                                                                                                                    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联系人：周先生电话：13917861050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1.技术工人5名，适合男性，25-40周岁，初中；身体健康、责任心强、吃苦耐劳，具有良好的沟通能力、组织协调能力，做事严谨。月薪5000-8000元。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主要岗位职能：拉丝机操作；产质量、成本控制；钢丝焊接技能。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业务员1名，适合女性，25-35周岁，本科，英语六级，具备良好的英语听说读写能力，机械、国际贸易、市场营销等相关专业。熟练运用Office办公软件，责任心强，具有良好的沟通能力、组织协调能力，做事严谨、吃苦耐劳；有工业品销售、电商平台操作或金属类制品外贸经验者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主要岗位职能：外贸订单单证相关工作；运用外贸平台独立开发海外客户；熟悉销售发货流程，运用SAP软件协助（必要时独立完成）销售发货。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联系人：杨女士电话13135339872（微信同号）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十四、南通德祥金属容器有限公司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1.安全员：大专，有现场管理经验及安环管理经验，统计等工作，薪资面议；厨师：有厨师工作经验者优先，服从领导的安排，配合食堂其他人员的工作，薪资面议。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2.仓管员1名，大专，负责仓库日常管理工作。35岁以下，月薪3500-5000元；裁剪学徒3名，初中，简单易学，容易上手晋升快，20-35岁之间，适合男性，月薪4500-6000元。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3.印铁学徒3名，初中，简单易学，20-35岁之间，适合男性，能适应两班倒，月薪4500-6000元；销售1名，大专，开发新客户，维护原有客户，会AI设计者优先考虑，月薪面议。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十五、海门泽雅化工有限公司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1.辅助工1名, 适合女性，50周岁已退休人员,服从领导安排，吃苦耐劳，有责任心，做事细心, 岗位要求：协助技术人员完成实验前的准备工作、实验后的收尾工作，以及简单的操作和卫生工作。薪酬：</w:t>
      </w:r>
      <w:r>
        <w:rPr>
          <w:rFonts w:asciiTheme="minorEastAsia" w:hAnsiTheme="minorEastAsia"/>
          <w:sz w:val="24"/>
          <w:szCs w:val="24"/>
        </w:rPr>
        <w:t>2300-3000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任职要求：其他：双休、节假日、午餐、过节费、体检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联系电话：王小姐13913961076 （微信不加，直接电联）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工作地址：河海西路279号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十六、江苏一重锻造有限公司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1.质检员1名，适合男性</w:t>
      </w:r>
      <w:r>
        <w:rPr>
          <w:rFonts w:hint="eastAsia" w:asciiTheme="minorEastAsia" w:hAnsiTheme="minorEastAsia"/>
          <w:sz w:val="24"/>
          <w:szCs w:val="24"/>
        </w:rPr>
        <w:t>，会正确使用识别尺量器具，并对检验产品做好记录，虚心好学，能熟练掌握生产质检、工艺流程，工资面议。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2.质检辅助工1名，适合男性</w:t>
      </w:r>
      <w:r>
        <w:rPr>
          <w:rFonts w:hint="eastAsia" w:asciiTheme="minorEastAsia" w:hAnsiTheme="minorEastAsia"/>
          <w:sz w:val="24"/>
          <w:szCs w:val="24"/>
        </w:rPr>
        <w:t>，50-60岁，初中，协助质检部做好辅助工作，使现场检验顺利开展，能熟练操作行车以及手持砂轮机的打磨，配合部门工作，工资面议。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Theme="minorEastAsia" w:hAnsiTheme="minorEastAsia" w:cstheme="minorEastAsia"/>
          <w:bCs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Cs/>
          <w:sz w:val="24"/>
          <w:szCs w:val="24"/>
        </w:rPr>
        <w:t>3.</w:t>
      </w:r>
      <w:r>
        <w:rPr>
          <w:rFonts w:hint="eastAsia" w:asciiTheme="minorEastAsia" w:hAnsiTheme="minorEastAsia" w:cstheme="minorEastAsia"/>
          <w:bCs/>
          <w:sz w:val="24"/>
          <w:szCs w:val="24"/>
          <w:shd w:val="clear" w:color="auto" w:fill="FFFFFF"/>
        </w:rPr>
        <w:t>机修工2名，</w:t>
      </w: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具有机械行业机电液压设备维修经验，具有熟练钳工技能和能力，工资面议。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地址：海门区经济开发区福州路123号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sz w:val="24"/>
          <w:szCs w:val="24"/>
          <w:shd w:val="clear" w:color="auto" w:fill="FFFFFF"/>
        </w:rPr>
        <w:t>联系人：姜总 电话13862845959。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十七、英飞同仁（江苏）风机有限公司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1.工艺、设计储备工程师：男女不限，机械设计等相关专业，熟悉CAD等制图软件，有较强的学习能力和良好的沟通能力，月薪6000—9000元。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公司地址：海门经济技术开发区广州路1833号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联系人：蔡先生电话：0513-82855668微信：a13626246051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1.助理工程师1名，适合女性，大专，35岁以内，可接受应届毕业生，工作不难有人带，做六休一，薪资5000-6000元。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2.产线普工2名，45岁以内，工作简单（无夜班），空调车间，做六休一，薪资4500-5500元。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3.业务经理1名，大专及以上，28-50岁，销售主管相关经验2年以上，有较丰富的电子行业客户资源，周末双休，薪资面议。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联系电话：袁女士电话：18351300296（微信同号）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1.操作工2名，初中，18-45周岁，能适应2班倒，月薪6500-9000元；包装工2名，适合女性，50-60岁，早中班8小时，视力好，会写字，单休，月薪3000-4000元；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2.辅助工1名，适合男性，60-65岁，负责车间产品等搬运工作，8小时单休，月薪3000-4000元；印刷技术员1名,大专，有相关工作经验，熟悉工艺流程和管理，8小时单休，月薪5000-6000元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3.储备干部2名，大专，较好的沟通与协调能力，月薪：5000-8000元；研发技术员1名，大专，高分子或食品类专业，有经验优先，月薪4000-6000元；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袋助手1名，适合男性，18-45周岁，高中，会简单的电脑操作，会使用ERP，负责机器调试，产品抽检工作等工作，能适应早中班，月薪4500-5000元；体系文员1名，大专，文字功底出色，熟练使用电脑，双休，月薪4000-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联系人：施女士 电话15906281932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二十、南通市正大电子有限公司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 1人，中专，有相关工作经验优先，薪资面议。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地址：海门区红海路133号。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联系人：陈经理电话：</w:t>
      </w:r>
      <w:r>
        <w:rPr>
          <w:rFonts w:asciiTheme="minorEastAsia" w:hAnsiTheme="minorEastAsia"/>
          <w:sz w:val="24"/>
          <w:szCs w:val="24"/>
        </w:rPr>
        <w:t>13862284691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二十一、江苏华衡电力科技有限公司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力成套销售5人，大专，能独立开发、拓展市场并完成公司要求的销售任务，良好的语言表达能力和沟通技巧，乐于与人交流，具有敏锐的洞察力并善于思考，敢于承担压力；在电力、智能建筑、节能、新能源等领域拥有3年工作经验；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2.电力成套设计2人，大专及以上学历，机电一体化类相关专业；熟练掌握Auto CAD、Solid Works等工程设计软件;电力成套设备、高低压柜设计2年以上工作经验，年薪9-14万元。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3.机电专业大学生，月薪面议。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以上岗位：上六休一长白班，不定期聚餐、旅游、法定节假日、节日礼品、丰厚的年终奖、交五险、年度体检、培训机会等。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地址：海门区福州路338号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联系电话：15162714590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。月薪5000-7000元；调试工10名，机械、机电一体化类相关专业中技、中专、大专毕业生或退伍军人优先。能适应两班倒，具备1年内成为班组长、调试工等一线基层技术及管理人员的潜质，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2.木工1名，55周岁以下，有木工基础，适应两班倒，月薪6800-7200元；帮厨1名，男50岁以下，女45岁以下，有责任心，动作麻利。主要负责厨房辅助工作，如烧菜、切菜、洗碗、打菜等。月薪5500-6500元。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3.质检员1名，初中，45岁以下，有较好的沟通能力，能适应两班倒，月薪5000-7000元。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二十三、江苏国恒电力设备有限公司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1.配电柜、动力箱等安装工8人，25周岁以上，高中，提供住宿，月薪5000-7200元，具体面议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2.配电柜、动力箱等学徒工3人，22周岁以上，高中以上学历，提供住宿，月薪3500-4300元，具体面议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3.文员3人，大专，月薪3200-4000元 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地址：海门区海门街道北海西路289号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联系人：王先生 电话：15851355360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1.机电工5名，50岁以下，有电工上岗证，月薪4100－6500元。（如东公司）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2.孵化工15名，45岁以下，初中，月薪3500-5000元。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元；炊事员5名，女50岁以下，男55岁以下，月薪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4.技术员、后备干部15人，动物科学、动物医学、畜牧兽医等相关专业，大专以上学历。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二十五、南通市精博五金制品有限公司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操作工3-4名，48周岁以内，身体健康适应12小时两班倒，月薪：6000-8000元（计件）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2.数控技术员1名，熟悉数控车床，有项目开发经验（有加工中心经验的优先考虑）工资面谈。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3.临时工3名，8小时长白班，50周岁以内，适合女性，日薪：120元。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hint="eastAsia" w:asciiTheme="minorEastAsia" w:hAnsiTheme="minorEastAsia"/>
          <w:bCs/>
          <w:sz w:val="24"/>
          <w:szCs w:val="24"/>
        </w:rPr>
        <w:t>15190921970。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5名，大专以上学历，日语N2级以上，日语专业优先，接受应届生，年薪8-15万(底薪+提成+股份分红）。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2.英语业务员2名，本科学历，英语6级以上，有外贸经验者优先。年薪8-12万(底薪+提成+股份分红）。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3.阿里国际站运营1名，本科学历，英语4级，2年以上相关工作相关经验者优先。年薪8-12万(底薪+提成+股份分红）。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二十七、江苏世泰实验器材有限公司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1.培养皿/质检10名，男女不限，50岁以内，倒班，薪资5500-6000元；熟练钣金操作工2名，男女不限，常白班7:30-17:00，月薪4500元左右，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2.载片包装2名，适合女性,45岁以下，常白班，月薪5000元左右；辅助工2名，适合男性，60岁以内，白班与夜班，薪资4000元左右，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3.划片1名，适合男性，45岁以内，常白班，月薪4300元左右；手工插片：适合女性，45岁以内，常白班，薪资4000元左右；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4.注塑加料1名，适合男性，60岁内，倒班，月薪5500-6000元左右；纸箱打包工1名，适合男性，60岁退休年龄以上，常白班，薪资面议。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以上岗位缴纳五险一金，体检等各项福利，待遇从优，路途遥远者可提供住宿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地址：海门北海西路339号。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联系人：陆小姐 电话：0513-82118579。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二十八、南通三星健身器材有限公司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 5名，大专，接受应届生（国际贸易或商务英语类专业）可培养，大学英语四级及以上水平，优秀的英语读写能力，能够进行熟练口语交谈；了解外贸流程，有外贸相关工作经验者优先。底薪（4000-6000元）+提成 上不封顶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 2名，工作时间9小时，中专，有QC相关工作经验优先。能够操作电脑办公软件，工作过程较强的沟通能力、应变能力，月薪4500元；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/电工3名，25-50岁，机电主管：有工厂型企业设备（液压机械、空压机、机械传动，行车等自动化设备）维修工作经验、辅助电路的维修；电工：熟悉PLC系统的输入与输出，辅助电路的维修，有电路改造经验，持有电工证。月薪都是8000-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4.验厂体系专员1名，大专，2年以上工作经验，熟悉BSCI及欧美大型企业验厂流程；具备良好的沟通协调能力，能够及时高效的与各部门对接好各项验厂工作，月薪7000-10000元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公司地址：海门区悦来镇邮箱：3008676686@qq.com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联系电话：黄经理电话18351301827、0513-82807808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二十九、江苏金呢工程织物股份有限公司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1.操作工20名。初中，20-40周岁，工资面议，包吃。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地址：南通市海门区悦来镇三条桥路153号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联系人：陆经理 电话：15962813886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三十、南通海林汽车橡塑制品有限公司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1.食堂厨师1名，月薪4500-6000元；车间辅助工1名，适合男性，月薪4500-6500元。本岗位有夜班（夜班费另计）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2.质检1名，月薪4500-600元。本岗位有夜班（夜班费另计）；加料工1名，适合男性，月薪4500-6000元。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3.粉碎工1名，月薪3500-4800元；仓库辅助工2名，月薪3000元。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4.注塑操作工若干，月薪4000-8000元（计件）。本岗位有夜班（夜班费另计）；装配包装工若干，月薪3000-4000元（计件）。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工作地点：正余镇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联系电话：82674088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三十一、江苏国鼎保安服务有限公司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1.保安队长10名，25-45岁，工作地点：海门、正余、南通、东灶港；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2.保安员50名，18-55岁，工作地点：海门、正余、南通、东灶港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3.消控员（持证）10名，18-55岁，工作地点：海门、正余、南通、东灶港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以上岗位要求：身体健康，五官端正，无前科无纹身，热爱保安事业，待遇面议。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4.内勤、财务各1名，已婚已育，具有较强的沟通能力，待遇面议。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公司联系地址：海门区人民西路1219号（大千商贸城往西，云峰建设四楼）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联系电话：0513-81201487、18012210238（微信同号）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三十二、江苏富之岛美安纺织品科技有限公司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1.家纺设计师、外贸业务员各2人，月薪 6000-10000元；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2.精品车工10人，月薪8000-12000元；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3.仓库辅工1人，月薪3500元；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4.后道检验（无技术要求）10人，月薪4500-5500元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地址：海门区人民西路1288号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联系人：施女士电话：18912895528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三十三、南通市铁驰轨道交通设备有限公司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1.产品装配修理6名，20-45周岁，愿常驻长春、乌鲁木齐、天津、广州、武汉、上海、太原者优先考虑，缴纳五险，月薪4000-8000元。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2.产品部件调试研发3名，20-45周岁，有机械方面知识基础，有工作经验者优先考虑，缴纳五险，月薪4000-7000元。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3.磨床工2名，20-50周岁，有内外圈及平面磨床工作经验者优先考虑，缴纳五险，月薪4000-7000元。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4.设备制造维修钳工2名，25-50周岁，有焊工证书的优先考虑，缴纳五险，月薪5000-8000元。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联系人：王先生 电话15862816116（微信同号）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三十四、江苏慧聚药业股份有限公司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1.生产操作工10名，适合男性，高中，45周岁以内，三班倒，月薪6400元左右；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2.QC分析员5名，大专及以上学历，化学、化工、制药相关专业，有工作经验优先，月薪5000-7000元；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3.药物合成研究员5名，本科及以上学历，化学、化工、制药相关专业，薪资面议；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地址：海门区三厂街道青化路18号。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联系电话：许先生 电话：0513-81292258；15370910917。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三十五、诺博特机器人制造有限公司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1.电气工程师2名：电气自动化、机电一体化相关专业；大专（含）以上学历；熟悉电气布线、电气控制柜安装。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2.加工中心操作工5名,40岁及以下，有一年以上工作经验，薪资面议；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3.普通车床、磨床工5名,55岁及以下，月薪面议。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4.数控车床工5名，40岁及以下，有一年以上工作经验，薪资面议；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地址：海门区滨江街道珠海路111号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联系人：张女士 13862866231（微信同号）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三十六、江苏麦道电力科技有限公司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1.仓库管理：大专，25-50岁，男性优先，负责仓库日常管理，及公司安排的其他工作，会开叉车的优先，月薪4000-6000元。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2.车间组长：大专，25-50岁，男性优先，负责车间日常生产及管理，月薪4000-6500元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3.操作工：中专，25-50岁，男性优先，操作机器及其他相关工作，月薪3000-6000元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以上岗位：常日班，无粉尘无毒无噪音，有社保，有宿舍。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4.辅助工：初中，负责日常辅助工作及公司安排的其他工作，月薪3000-5000元，常日班，无粉尘无毒无噪音，有宿舍。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地址：海门区麒麟镇吉祥街90号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联系人：万女士 电话13601613236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三十七、南通美莱达科技有限公司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1.技术管培生1名，整合资料，归档，审核工艺数据准确性，公文撰写。本科（高分子材料专业），有文员工作经验优先，月薪5000元+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2.业务员5名，35岁以内，大专，具有丰富的制造企业销售经验。自有车辆，适应出差及外派。产品销售，客户维护，及时沟通处理及回款，差旅报销，油费及车辆保养费用报销，工资面议。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3.砂芯车间打磨普工2名，两班倒，52岁以下，月薪6000-8000元；机修工1名，30岁以内，管培生，月薪 5000元+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4.品质副经理1名，任职要求：不少于3年的品质部门管理经验；熟悉品质管理知识、质量管理体系；熟悉ISO14001认证及审核；善于各部门沟通与协调；不断完善质量管理体系。薪资待遇：面议，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地址：海门区滨江街道珠海路389号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联系人：陈女士 电话15262822366。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1.操作工若干，高中及以上学历。能适应倒班，有药企相关工作者优先，月薪资5000-6000元。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三十九、江苏永生电气有限公司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1.注塑操作工、加料工、架模工、质检员、装配工若干，45岁以下，初中，能适应倒班，月薪5500-8000元。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2.模具钳工、电火花、磨床工：40岁以下，中专，2年以上接插件类模具加工工作经验，薪资面议。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3.销售3名，适合男性，25-40岁，机械相关专业，能适应中长期出差，有汽车零部件销售等相关经验者优先，薪资面议。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4.模具设计1名，机械相关专业，有三年以上汽车零部件设计工作经验，薪资面议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地址：海门区南海东路613号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联系电话：82185908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四十、江苏晨牌邦德药业有限公司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医疗器械研发工程师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2人</w:t>
      </w:r>
      <w:r>
        <w:rPr>
          <w:rFonts w:hint="eastAsia" w:asciiTheme="minorEastAsia" w:hAnsiTheme="minorEastAsia"/>
          <w:sz w:val="24"/>
          <w:szCs w:val="24"/>
        </w:rPr>
        <w:t>，大专，机械类，材料类，生物化学等相关专业；三年及以上相关工作经验，医疗器械产品设计经验，注塑挤出类产品开发经验者优先，熟悉 2D/3D绘图设计软件，并能够绘制相关图纸；了解医疗器械研发流程，能够独立承担相关项目的方案设计和组织实施，具备独立解决研发问题的能力；月薪</w:t>
      </w:r>
      <w:r>
        <w:rPr>
          <w:rFonts w:asciiTheme="minorEastAsia" w:hAnsiTheme="minorEastAsia"/>
          <w:sz w:val="24"/>
          <w:szCs w:val="24"/>
        </w:rPr>
        <w:t>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2.药品研发 </w:t>
      </w:r>
      <w:r>
        <w:rPr>
          <w:rFonts w:asciiTheme="minorEastAsia" w:hAnsiTheme="minorEastAsia"/>
          <w:sz w:val="24"/>
          <w:szCs w:val="24"/>
        </w:rPr>
        <w:t>2人</w:t>
      </w:r>
      <w:r>
        <w:rPr>
          <w:rFonts w:hint="eastAsia" w:asciiTheme="minorEastAsia" w:hAnsiTheme="minorEastAsia"/>
          <w:sz w:val="24"/>
          <w:szCs w:val="24"/>
        </w:rPr>
        <w:t>，药学、药物制剂、制药工程等相关专业，本科；有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年以上外用液体制剂、乳膏剂、软膏剂、滴眼剂、口服溶液等剂型的仿制药研发经验优先；熟悉</w:t>
      </w:r>
      <w:r>
        <w:rPr>
          <w:rFonts w:asciiTheme="minorEastAsia" w:hAnsiTheme="minorEastAsia"/>
          <w:sz w:val="24"/>
          <w:szCs w:val="24"/>
        </w:rPr>
        <w:t>GMP</w:t>
      </w:r>
      <w:r>
        <w:rPr>
          <w:rFonts w:hint="eastAsia" w:asciiTheme="minorEastAsia" w:hAnsiTheme="minorEastAsia"/>
          <w:sz w:val="24"/>
          <w:szCs w:val="24"/>
        </w:rPr>
        <w:t>、药品研发制剂研究相关指导原则；有较强的文献检索能力和英文文献阅读能力；应届生亦可，有工作经验者优先，月薪面议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我公司与江苏某大学进行校企合作，该岗位研发人员可带薪免费在该大学就读进修 研究生 学历。该岗位培养方向：研发项目负责人。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美工1人</w:t>
      </w:r>
      <w:r>
        <w:rPr>
          <w:rFonts w:hint="eastAsia" w:asciiTheme="minorEastAsia" w:hAnsiTheme="minorEastAsia"/>
          <w:sz w:val="24"/>
          <w:szCs w:val="24"/>
        </w:rPr>
        <w:t>，大专，有电子商务网站编辑经验或开过淘宝店铺经验者优先；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较强的创意、策划能力，良好的文字表达能力，思维敏捷；具备良好的美术基础，良好的创意构思能力和沟通能力；熟练运用ps、ai、cdr等平面设计软件；月薪4000-6000元；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电商运营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2人</w:t>
      </w:r>
      <w:r>
        <w:rPr>
          <w:rFonts w:hint="eastAsia" w:asciiTheme="minorEastAsia" w:hAnsiTheme="minorEastAsia"/>
          <w:sz w:val="24"/>
          <w:szCs w:val="24"/>
        </w:rPr>
        <w:t>，担任公司京东、抖音、阿里等平台运营，包括活动策划、在线宣传推行、活动策划、品牌定位包装及日常运营；根据网站营销数据进行深入分析，对每个产品运营情况进行评价，提炼卖点，辅导美工进行页面优化，提升搜索量，促进销量；担任收集市场和职业信息，分析竞争对手，重视对手的改变和选款、定价等营销战略，结合本店优势提供有效应计划；了解京东、抖音、阿里、医药电商平台渠道的运营环境、交易规矩、淘宝网站广告资源；每日统计分析最新数据，并根据数据改变采取针对性运营办法。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海门</w:t>
      </w:r>
      <w:r>
        <w:rPr>
          <w:rFonts w:hint="eastAsia" w:asciiTheme="minorEastAsia" w:hAnsiTheme="minorEastAsia"/>
          <w:sz w:val="24"/>
          <w:szCs w:val="24"/>
        </w:rPr>
        <w:t>区</w:t>
      </w:r>
      <w:r>
        <w:rPr>
          <w:rFonts w:asciiTheme="minorEastAsia" w:hAnsiTheme="minorEastAsia"/>
          <w:sz w:val="24"/>
          <w:szCs w:val="24"/>
        </w:rPr>
        <w:t>北京东路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55号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四十一、南通市海门之禾服饰发展有限公司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专机操作工2名，初中，42周岁（1980年以后出生），30周岁以下者可零基础培训，愿意在服装行业发展。操作服务业特殊机器的操作，如打纽扣洞、钉纽扣、缝制配饰小部件产品等；对自己生产的产品负责，如有质量问题，自己负责返修；发现生产过程中的问题，及时向组长汇报，积极提供好的建议和创新，提高工作效率。如有好的建议被采纳将获得额外的创新奖，月薪：6200-8200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2.保洁1名，适合女性，45周岁以内，初中，有责任心，具有相关保洁工作者优先录用，主要负责公司分配范围内公共区域的环境清洁卫生工作，申领、发放、保管保洁用品，以及领导交办的其他工作，月薪面议。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福利待遇：五险一金、包食宿、带薪年假、年底双薪、节日福利、免费旅游。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工作地址：海门通源路631号。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联系电话：19825216805/0513-68021187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四十二、浩博（海门）机械制造有限公司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1.机械工程师1名。建筑机械、电池动力能源等相关专业；本科；23周岁以上；熟练操作AUTOCAD，会SOLDWORKS、PRO/E等软件；月薪6000-10000元；包工作餐、住宿。应届生亦可。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2.装配工2名，汽修相关专业；中专；18周岁及以上；月薪3000-6000元；包工作餐、住宿。应届生亦可。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3.数控车床2名，中专，18周岁及以上，2年以上数控相关工作经验；月薪5000-9000元，包工作餐、住宿。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地址：海门区麒政路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联系人：周女士 电话：15021768051。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四十三、南通海乐门窗制造有限公司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1.铝合金师傅2名，月薪7000元；C证驾驶员3名，月薪5000元——7000元；普工20名，月薪4000元；学徒工10名，月薪3000元。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联系人：施主任电话：15896259530（微信同号）。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96764D"/>
    <w:rsid w:val="00021838"/>
    <w:rsid w:val="00026D19"/>
    <w:rsid w:val="00041FA1"/>
    <w:rsid w:val="00047E9D"/>
    <w:rsid w:val="000801D8"/>
    <w:rsid w:val="000A0FFA"/>
    <w:rsid w:val="000D1D14"/>
    <w:rsid w:val="000F2D9F"/>
    <w:rsid w:val="00100B0C"/>
    <w:rsid w:val="001012AA"/>
    <w:rsid w:val="00117A32"/>
    <w:rsid w:val="00136AB5"/>
    <w:rsid w:val="00144D7B"/>
    <w:rsid w:val="001A72AF"/>
    <w:rsid w:val="001C39CE"/>
    <w:rsid w:val="001D3AE8"/>
    <w:rsid w:val="001F3C67"/>
    <w:rsid w:val="00205D3A"/>
    <w:rsid w:val="00210826"/>
    <w:rsid w:val="002B7DC3"/>
    <w:rsid w:val="002C0C4F"/>
    <w:rsid w:val="002C45B9"/>
    <w:rsid w:val="002F568C"/>
    <w:rsid w:val="00315DC1"/>
    <w:rsid w:val="003260B4"/>
    <w:rsid w:val="0033546D"/>
    <w:rsid w:val="00335FEE"/>
    <w:rsid w:val="00356DDA"/>
    <w:rsid w:val="003608C1"/>
    <w:rsid w:val="003657F1"/>
    <w:rsid w:val="0038244A"/>
    <w:rsid w:val="0038702F"/>
    <w:rsid w:val="003C365F"/>
    <w:rsid w:val="003E6047"/>
    <w:rsid w:val="003F0440"/>
    <w:rsid w:val="003F091D"/>
    <w:rsid w:val="003F4A8A"/>
    <w:rsid w:val="003F61E2"/>
    <w:rsid w:val="00407800"/>
    <w:rsid w:val="00412BC7"/>
    <w:rsid w:val="004816BD"/>
    <w:rsid w:val="004A55E8"/>
    <w:rsid w:val="004C3997"/>
    <w:rsid w:val="004D346A"/>
    <w:rsid w:val="004E4937"/>
    <w:rsid w:val="004F283C"/>
    <w:rsid w:val="00512829"/>
    <w:rsid w:val="00565B24"/>
    <w:rsid w:val="00587E85"/>
    <w:rsid w:val="00597ADB"/>
    <w:rsid w:val="005A06DD"/>
    <w:rsid w:val="005A11A0"/>
    <w:rsid w:val="005D6B4B"/>
    <w:rsid w:val="005D6C0B"/>
    <w:rsid w:val="0060712E"/>
    <w:rsid w:val="00627857"/>
    <w:rsid w:val="006463B5"/>
    <w:rsid w:val="006574A7"/>
    <w:rsid w:val="006968D1"/>
    <w:rsid w:val="00697404"/>
    <w:rsid w:val="006A79B3"/>
    <w:rsid w:val="006B6A34"/>
    <w:rsid w:val="006F10C9"/>
    <w:rsid w:val="00705442"/>
    <w:rsid w:val="00732A33"/>
    <w:rsid w:val="00737797"/>
    <w:rsid w:val="00747F37"/>
    <w:rsid w:val="00765B00"/>
    <w:rsid w:val="00767003"/>
    <w:rsid w:val="0079001A"/>
    <w:rsid w:val="007C0454"/>
    <w:rsid w:val="007C128C"/>
    <w:rsid w:val="007C2ED3"/>
    <w:rsid w:val="007F0F91"/>
    <w:rsid w:val="007F6550"/>
    <w:rsid w:val="00804865"/>
    <w:rsid w:val="00807321"/>
    <w:rsid w:val="008111B3"/>
    <w:rsid w:val="00820643"/>
    <w:rsid w:val="00832CFC"/>
    <w:rsid w:val="0085020A"/>
    <w:rsid w:val="00877E33"/>
    <w:rsid w:val="008A442A"/>
    <w:rsid w:val="008B5988"/>
    <w:rsid w:val="00926C42"/>
    <w:rsid w:val="00930943"/>
    <w:rsid w:val="0094595D"/>
    <w:rsid w:val="00954DCB"/>
    <w:rsid w:val="0096764D"/>
    <w:rsid w:val="009A2BA0"/>
    <w:rsid w:val="009D5A20"/>
    <w:rsid w:val="00A13701"/>
    <w:rsid w:val="00A31B44"/>
    <w:rsid w:val="00A41F53"/>
    <w:rsid w:val="00A57B43"/>
    <w:rsid w:val="00A745FD"/>
    <w:rsid w:val="00A904BB"/>
    <w:rsid w:val="00AA2D20"/>
    <w:rsid w:val="00AC700D"/>
    <w:rsid w:val="00AF38CB"/>
    <w:rsid w:val="00AF7343"/>
    <w:rsid w:val="00AF7FD4"/>
    <w:rsid w:val="00B00E8B"/>
    <w:rsid w:val="00B24925"/>
    <w:rsid w:val="00B40ADC"/>
    <w:rsid w:val="00B52C66"/>
    <w:rsid w:val="00B54783"/>
    <w:rsid w:val="00B665E7"/>
    <w:rsid w:val="00B718FD"/>
    <w:rsid w:val="00B7502E"/>
    <w:rsid w:val="00B82037"/>
    <w:rsid w:val="00BC3888"/>
    <w:rsid w:val="00BD03CE"/>
    <w:rsid w:val="00BF285D"/>
    <w:rsid w:val="00C26C1A"/>
    <w:rsid w:val="00C77EF7"/>
    <w:rsid w:val="00CC1C44"/>
    <w:rsid w:val="00CD7A4A"/>
    <w:rsid w:val="00CE3FC1"/>
    <w:rsid w:val="00CF083B"/>
    <w:rsid w:val="00D052F5"/>
    <w:rsid w:val="00D05BDB"/>
    <w:rsid w:val="00D57982"/>
    <w:rsid w:val="00D60472"/>
    <w:rsid w:val="00D64C28"/>
    <w:rsid w:val="00D72234"/>
    <w:rsid w:val="00D73D73"/>
    <w:rsid w:val="00DA7AE8"/>
    <w:rsid w:val="00DC263D"/>
    <w:rsid w:val="00DD0543"/>
    <w:rsid w:val="00DF79DD"/>
    <w:rsid w:val="00E43B87"/>
    <w:rsid w:val="00E6558D"/>
    <w:rsid w:val="00E65FE7"/>
    <w:rsid w:val="00E802A8"/>
    <w:rsid w:val="00E80458"/>
    <w:rsid w:val="00E9707D"/>
    <w:rsid w:val="00EF3EFC"/>
    <w:rsid w:val="00F10373"/>
    <w:rsid w:val="00F2460F"/>
    <w:rsid w:val="00F26A29"/>
    <w:rsid w:val="00F34C44"/>
    <w:rsid w:val="00F87820"/>
    <w:rsid w:val="00F916BC"/>
    <w:rsid w:val="00F94AB0"/>
    <w:rsid w:val="00FA574D"/>
    <w:rsid w:val="00FA5ECD"/>
    <w:rsid w:val="00FD05D3"/>
    <w:rsid w:val="00FD20D0"/>
    <w:rsid w:val="07AB49B5"/>
    <w:rsid w:val="70D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9347</Words>
  <Characters>11215</Characters>
  <Lines>83</Lines>
  <Paragraphs>23</Paragraphs>
  <TotalTime>377</TotalTime>
  <ScaleCrop>false</ScaleCrop>
  <LinksUpToDate>false</LinksUpToDate>
  <CharactersWithSpaces>11513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2023-05-04T07:07:00Z</dcterms:created>
  <dc:creator>Administrator</dc:creator>
  <cp:lastModifiedBy>aa</cp:lastModifiedBy>
  <dcterms:modified xsi:type="dcterms:W3CDTF">2023-05-10T07:54:26Z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6A8ADBBFB9EE46F28941C654C3113FC1_12</vt:lpwstr>
  </property>
</Properties>
</file>